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EB2F14" w:rsidTr="00EB2F14">
        <w:tc>
          <w:tcPr>
            <w:tcW w:w="9426" w:type="dxa"/>
            <w:gridSpan w:val="2"/>
          </w:tcPr>
          <w:p w:rsidR="00EB2F14" w:rsidRDefault="00EB2F14">
            <w:pPr>
              <w:jc w:val="center"/>
              <w:rPr>
                <w:b/>
                <w:color w:val="0000FF"/>
                <w:sz w:val="28"/>
              </w:rPr>
            </w:pPr>
          </w:p>
        </w:tc>
      </w:tr>
      <w:tr w:rsidR="00EB2F14" w:rsidTr="00EB2F14">
        <w:tc>
          <w:tcPr>
            <w:tcW w:w="4658" w:type="dxa"/>
          </w:tcPr>
          <w:p w:rsidR="00EB2F14" w:rsidRDefault="00EB2F1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  <w:hideMark/>
          </w:tcPr>
          <w:p w:rsidR="00EB2F14" w:rsidRDefault="00EB2F1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B2F14" w:rsidTr="00EB2F14">
        <w:tc>
          <w:tcPr>
            <w:tcW w:w="4658" w:type="dxa"/>
          </w:tcPr>
          <w:p w:rsidR="00EB2F14" w:rsidRDefault="00EB2F1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768" w:type="dxa"/>
          </w:tcPr>
          <w:p w:rsidR="00EB2F14" w:rsidRDefault="00EB2F1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399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FA53AA" w:rsidTr="00FA53A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3AA" w:rsidRDefault="00FA53AA" w:rsidP="00FA53A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</w:rPr>
              <w:t>"</w:t>
            </w:r>
          </w:p>
          <w:p w:rsidR="00FA53AA" w:rsidRDefault="00FA53AA" w:rsidP="00FA53AA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FA53AA" w:rsidRDefault="00FA53AA" w:rsidP="00FA53AA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FA53AA" w:rsidRDefault="00FA53AA" w:rsidP="00FA53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3AA" w:rsidRDefault="00FA53AA" w:rsidP="00FA53A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3AA" w:rsidRDefault="00FA53AA" w:rsidP="00FA53A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FA53AA" w:rsidRDefault="00FA53AA" w:rsidP="00FA53AA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FA53AA" w:rsidRDefault="00FA53AA" w:rsidP="00FA53AA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FA53AA" w:rsidRDefault="00FA53AA" w:rsidP="00FA53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FA53AA" w:rsidTr="00FA53AA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A53AA" w:rsidRDefault="00FA53AA" w:rsidP="00FA53A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FA53AA" w:rsidRDefault="00FA53AA" w:rsidP="00FA53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A53AA" w:rsidRDefault="00FA53AA" w:rsidP="00FA53AA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A53AA" w:rsidRDefault="00FA53AA" w:rsidP="00FA53AA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FA53AA" w:rsidRDefault="00FA53AA" w:rsidP="00FA53AA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FA53AA" w:rsidRDefault="00FA53AA" w:rsidP="00FA53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EB2F14" w:rsidRPr="00FA53AA" w:rsidRDefault="00EB2F14" w:rsidP="00EB2F14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FA53AA" w:rsidRPr="00FA53AA" w:rsidTr="003835D7">
        <w:tc>
          <w:tcPr>
            <w:tcW w:w="4658" w:type="dxa"/>
          </w:tcPr>
          <w:p w:rsidR="00FA53AA" w:rsidRPr="00FA53AA" w:rsidRDefault="00FA53AA" w:rsidP="003835D7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768" w:type="dxa"/>
          </w:tcPr>
          <w:p w:rsidR="00FA53AA" w:rsidRPr="00FA53AA" w:rsidRDefault="00FA53AA" w:rsidP="003835D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EB2F14" w:rsidRPr="00FA53AA" w:rsidRDefault="00FA53AA" w:rsidP="00EB2F14">
      <w:pPr>
        <w:rPr>
          <w:sz w:val="26"/>
          <w:szCs w:val="26"/>
        </w:rPr>
      </w:pPr>
      <w:r w:rsidRPr="00FA53AA">
        <w:rPr>
          <w:sz w:val="26"/>
          <w:szCs w:val="26"/>
        </w:rPr>
        <w:t xml:space="preserve">№102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A53AA">
        <w:rPr>
          <w:sz w:val="26"/>
          <w:szCs w:val="26"/>
        </w:rPr>
        <w:t xml:space="preserve">   28 апреля 2017 года</w:t>
      </w:r>
    </w:p>
    <w:p w:rsidR="00EB2F14" w:rsidRDefault="00EB2F14" w:rsidP="00EB2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B2F14" w:rsidRDefault="00EB2F14" w:rsidP="00EB2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EB2F14" w:rsidRDefault="00EB2F14" w:rsidP="00EB2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EB2F14" w:rsidRDefault="00EB2F14" w:rsidP="00EB2F14">
      <w:pPr>
        <w:jc w:val="center"/>
        <w:rPr>
          <w:b/>
          <w:sz w:val="28"/>
          <w:szCs w:val="28"/>
        </w:rPr>
      </w:pPr>
    </w:p>
    <w:p w:rsidR="00EB2F14" w:rsidRDefault="00EB2F14" w:rsidP="00EB2F14">
      <w:pPr>
        <w:jc w:val="center"/>
        <w:rPr>
          <w:b/>
          <w:sz w:val="28"/>
          <w:szCs w:val="28"/>
        </w:rPr>
      </w:pPr>
    </w:p>
    <w:p w:rsidR="00EB2F14" w:rsidRDefault="00EB2F14" w:rsidP="00EB2F14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EB2F14" w:rsidRDefault="00EB2F14" w:rsidP="00EB2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«Шиньшинское сельское поселение» </w:t>
      </w:r>
    </w:p>
    <w:p w:rsidR="00EB2F14" w:rsidRDefault="00EB2F14" w:rsidP="00EB2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2F14" w:rsidRDefault="00EB2F14" w:rsidP="00EB2F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2F14" w:rsidRDefault="00EB2F14" w:rsidP="00EB2F1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EB2F14" w:rsidRDefault="00EB2F14" w:rsidP="00EB2F1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  " 06  " ноября 2015 года №40     следующее изменение:</w:t>
      </w:r>
    </w:p>
    <w:p w:rsidR="00EB2F14" w:rsidRDefault="00EB2F14" w:rsidP="00EB2F14">
      <w:pPr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 абзац второй пункта 4 статьи 21 дополнить словами «, а также на иные мероприятия, предусмотренные порядком, указанным в пункте 6 настоящей статьи». </w:t>
      </w:r>
    </w:p>
    <w:p w:rsidR="00EB2F14" w:rsidRDefault="00EB2F14" w:rsidP="00EB2F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EB2F14" w:rsidRDefault="00EB2F14" w:rsidP="00EB2F1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EB2F14" w:rsidRDefault="00EB2F14" w:rsidP="00EB2F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EB2F14" w:rsidRDefault="00EB2F14" w:rsidP="00EB2F1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B2F14" w:rsidRDefault="00EB2F14" w:rsidP="00EB2F1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14" w:rsidRDefault="00EB2F14" w:rsidP="00EB2F1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2F14" w:rsidRDefault="00EB2F14" w:rsidP="00EB2F14">
      <w:pPr>
        <w:rPr>
          <w:sz w:val="28"/>
          <w:szCs w:val="28"/>
        </w:rPr>
      </w:pPr>
      <w:r>
        <w:rPr>
          <w:sz w:val="28"/>
          <w:szCs w:val="28"/>
        </w:rPr>
        <w:t xml:space="preserve">«Шиньшинское сельское поселение»                    Р.Николаева                                       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2F14"/>
    <w:rsid w:val="000A4839"/>
    <w:rsid w:val="001846C0"/>
    <w:rsid w:val="001F01B7"/>
    <w:rsid w:val="001F1E4B"/>
    <w:rsid w:val="00214072"/>
    <w:rsid w:val="006D2B59"/>
    <w:rsid w:val="00763213"/>
    <w:rsid w:val="00772AB5"/>
    <w:rsid w:val="0080247A"/>
    <w:rsid w:val="009A5B5A"/>
    <w:rsid w:val="00E95744"/>
    <w:rsid w:val="00EB2F14"/>
    <w:rsid w:val="00FA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2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EB2F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B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муниципальном образовании «Шиньшинское сельское поселение» 
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102</_x2116__x0020__x0434__x043e__x043a__x0443__x043c__x0435__x043d__x0442__x0430_>
    <_dlc_DocId xmlns="57504d04-691e-4fc4-8f09-4f19fdbe90f6">XXJ7TYMEEKJ2-4368-90</_dlc_DocId>
    <_dlc_DocIdUrl xmlns="57504d04-691e-4fc4-8f09-4f19fdbe90f6">
      <Url>https://vip.gov.mari.ru/morki/shinsha/_layouts/DocIdRedir.aspx?ID=XXJ7TYMEEKJ2-4368-90</Url>
      <Description>XXJ7TYMEEKJ2-4368-90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F4F52-0363-471B-9E21-05E169D4963D}"/>
</file>

<file path=customXml/itemProps2.xml><?xml version="1.0" encoding="utf-8"?>
<ds:datastoreItem xmlns:ds="http://schemas.openxmlformats.org/officeDocument/2006/customXml" ds:itemID="{DD626157-1F07-4BEF-BFB0-61B91F36211E}"/>
</file>

<file path=customXml/itemProps3.xml><?xml version="1.0" encoding="utf-8"?>
<ds:datastoreItem xmlns:ds="http://schemas.openxmlformats.org/officeDocument/2006/customXml" ds:itemID="{6B4FA766-27BC-45B0-932F-00863583C684}"/>
</file>

<file path=customXml/itemProps4.xml><?xml version="1.0" encoding="utf-8"?>
<ds:datastoreItem xmlns:ds="http://schemas.openxmlformats.org/officeDocument/2006/customXml" ds:itemID="{396DCB0A-73DE-425B-90E1-60DE2D8E0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102 от 28 апреля 2017 года</dc:title>
  <dc:creator>Shinsha</dc:creator>
  <cp:lastModifiedBy>Shinsha</cp:lastModifiedBy>
  <cp:revision>6</cp:revision>
  <cp:lastPrinted>2017-05-04T11:18:00Z</cp:lastPrinted>
  <dcterms:created xsi:type="dcterms:W3CDTF">2017-05-04T11:15:00Z</dcterms:created>
  <dcterms:modified xsi:type="dcterms:W3CDTF">2017-05-04T11:18:00Z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1171cfe6-10ba-4d08-933b-5b03b2f8cdff</vt:lpwstr>
  </property>
</Properties>
</file>